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rPr>
      </w:pPr>
      <w:r>
        <w:rPr>
          <w:rFonts w:ascii="Times New Roman" w:hAnsi="Times New Roman"/>
          <w:b/>
          <w:sz w:val="30"/>
          <w:szCs w:val="30"/>
        </w:rPr>
        <w:t>Kült Haline Gelmiş Eserler ‘Ketebe Kült’ Dizisi İle Okur Karşısında!</w:t>
      </w:r>
    </w:p>
    <w:p>
      <w:pPr>
        <w:pStyle w:val="Normal"/>
        <w:spacing w:lineRule="auto" w:line="240"/>
        <w:jc w:val="center"/>
        <w:rPr>
          <w:rFonts w:ascii="Times New Roman" w:hAnsi="Times New Roman"/>
        </w:rPr>
      </w:pPr>
      <w:r>
        <w:rPr>
          <w:rFonts w:ascii="Times New Roman" w:hAnsi="Times New Roman"/>
          <w:b w:val="false"/>
          <w:bCs w:val="false"/>
          <w:sz w:val="24"/>
          <w:szCs w:val="24"/>
        </w:rPr>
        <w:t xml:space="preserve">Ketebe Yayınları yeni bir seriyle büyüyerek yola devam ediyor! Ketebe Kült serisi ulusal ve uluslararası alanda edebiyatın yetkin kalemlerinin kült haline gelmiş eserlerini yayınlıyor. Serinin ilk iki kitabını Ramazan Dikmen’in toplu öykülerinden oluşan “Muhayyer” ve Latin Amerika edebiyatının önemli isimlerinden Cesar Vallejo’nün tüm kurmaca metinlerinin bir arada sunulduğu “Vahşi Fabl” oluşturuyor. İlk defa Türkçe olarak yayımlanan </w:t>
      </w:r>
      <w:r>
        <w:rPr>
          <w:rFonts w:ascii="Times New Roman" w:hAnsi="Times New Roman"/>
          <w:b w:val="false"/>
          <w:bCs w:val="false"/>
          <w:i/>
          <w:iCs/>
          <w:sz w:val="24"/>
          <w:szCs w:val="24"/>
        </w:rPr>
        <w:t>Vahşi Fabl</w:t>
      </w:r>
      <w:r>
        <w:rPr>
          <w:rFonts w:ascii="Times New Roman" w:hAnsi="Times New Roman"/>
          <w:b w:val="false"/>
          <w:bCs w:val="false"/>
          <w:sz w:val="24"/>
          <w:szCs w:val="24"/>
        </w:rPr>
        <w:t>’da, okuru türlerarası bir yolculuk bekliyor.</w:t>
      </w:r>
    </w:p>
    <w:p>
      <w:pPr>
        <w:pStyle w:val="Normal"/>
        <w:spacing w:lineRule="auto" w:line="240"/>
        <w:rPr>
          <w:rFonts w:ascii="Times New Roman" w:hAnsi="Times New Roman"/>
        </w:rPr>
      </w:pPr>
      <w:r>
        <w:rPr>
          <w:rFonts w:ascii="Times New Roman" w:hAnsi="Times New Roman"/>
          <w:b/>
          <w:sz w:val="24"/>
          <w:szCs w:val="24"/>
        </w:rPr>
        <w:br/>
      </w:r>
      <w:r>
        <w:rPr>
          <w:rFonts w:ascii="Times New Roman" w:hAnsi="Times New Roman"/>
          <w:b/>
          <w:sz w:val="30"/>
          <w:szCs w:val="30"/>
        </w:rPr>
        <w:t xml:space="preserve">Muhayyer </w:t>
      </w:r>
      <w:r>
        <w:rPr>
          <w:rFonts w:ascii="Times New Roman" w:hAnsi="Times New Roman"/>
          <w:b/>
          <w:sz w:val="30"/>
          <w:szCs w:val="30"/>
        </w:rPr>
        <w:t>(</w:t>
      </w:r>
      <w:r>
        <w:rPr>
          <w:rFonts w:ascii="Times New Roman" w:hAnsi="Times New Roman"/>
          <w:b/>
          <w:sz w:val="30"/>
          <w:szCs w:val="30"/>
        </w:rPr>
        <w:t>Ramazan Dikmen</w:t>
      </w:r>
      <w:r>
        <w:rPr>
          <w:rFonts w:ascii="Times New Roman" w:hAnsi="Times New Roman"/>
          <w:b/>
          <w:sz w:val="30"/>
          <w:szCs w:val="30"/>
        </w:rPr>
        <w:t>)</w:t>
      </w:r>
    </w:p>
    <w:p>
      <w:pPr>
        <w:pStyle w:val="Normal"/>
        <w:spacing w:lineRule="auto" w:line="240"/>
        <w:rPr>
          <w:rFonts w:ascii="Times New Roman" w:hAnsi="Times New Roman"/>
        </w:rPr>
      </w:pPr>
      <w:r>
        <w:rPr>
          <w:rFonts w:ascii="Times New Roman" w:hAnsi="Times New Roman"/>
          <w:sz w:val="24"/>
          <w:szCs w:val="24"/>
        </w:rPr>
        <w:t>Edebiyatımızın köşe taşlarından Rasim Özdenören, Alaaddin Özdenören, Ömer Lekesiz, Necip Tosun ve Hasan Aycın’ın yakın dostu olan Ramazan Dikmen’in genç yaşta hayatını kaybetmesi öykümüz açısından büyük bir kayıptı.</w:t>
      </w:r>
    </w:p>
    <w:p>
      <w:pPr>
        <w:pStyle w:val="Normal"/>
        <w:spacing w:lineRule="auto" w:line="240"/>
        <w:rPr>
          <w:rFonts w:ascii="Times New Roman" w:hAnsi="Times New Roman"/>
        </w:rPr>
      </w:pPr>
      <w:r>
        <w:rPr>
          <w:rFonts w:ascii="Times New Roman" w:hAnsi="Times New Roman"/>
          <w:sz w:val="24"/>
          <w:szCs w:val="24"/>
        </w:rPr>
        <w:t xml:space="preserve">Yazdığı öykülerle insana ve topluma dair önemli şeyler söyleyen Ramazan Dikmen, 1956 yılında Balıkesir’in Dursunbey ilçesinde dünyaya geldi. Ankara Üniversitesi Siyasal Bilgiler Fakültesi’ni bitiren yazar, pek çok devlet kurumunda çalıştı. Eğitim ve araştırma göreviyle iki yıl kadar Brüksel’de bulundu. Yakalandığı karaciğer kanserinden kurtulamayarak kırk bir yaşında vefat etti. Öykü, deneme, günlük, eleştiri ve Fransızcadan çevirileri “Aylık Dergi”, “Mavera”, “Yönelişler” ve kurucuları arasında yer aldığı “Kayıtlar” dergisinde yayımlandı. </w:t>
      </w:r>
      <w:r>
        <w:rPr>
          <w:rFonts w:ascii="Times New Roman" w:hAnsi="Times New Roman"/>
          <w:i/>
          <w:iCs/>
          <w:sz w:val="24"/>
          <w:szCs w:val="24"/>
        </w:rPr>
        <w:t xml:space="preserve">Kıyıya Vuranlar </w:t>
      </w:r>
      <w:r>
        <w:rPr>
          <w:rFonts w:ascii="Times New Roman" w:hAnsi="Times New Roman"/>
          <w:sz w:val="24"/>
          <w:szCs w:val="24"/>
        </w:rPr>
        <w:t xml:space="preserve">ve </w:t>
      </w:r>
      <w:r>
        <w:rPr>
          <w:rFonts w:ascii="Times New Roman" w:hAnsi="Times New Roman"/>
          <w:i/>
          <w:iCs/>
          <w:sz w:val="24"/>
          <w:szCs w:val="24"/>
        </w:rPr>
        <w:t>Afife Ablanın İncileri</w:t>
      </w:r>
      <w:r>
        <w:rPr>
          <w:rFonts w:ascii="Times New Roman" w:hAnsi="Times New Roman"/>
          <w:sz w:val="24"/>
          <w:szCs w:val="24"/>
        </w:rPr>
        <w:t xml:space="preserve"> öykü kitaplarını yazan Ramazan Dikmen’in </w:t>
      </w:r>
      <w:r>
        <w:rPr>
          <w:rFonts w:ascii="Times New Roman" w:hAnsi="Times New Roman"/>
          <w:i/>
          <w:iCs/>
          <w:sz w:val="24"/>
          <w:szCs w:val="24"/>
        </w:rPr>
        <w:t>Tükenerek Çoğalmak</w:t>
      </w:r>
      <w:r>
        <w:rPr>
          <w:rFonts w:ascii="Times New Roman" w:hAnsi="Times New Roman"/>
          <w:sz w:val="24"/>
          <w:szCs w:val="24"/>
        </w:rPr>
        <w:t xml:space="preserve"> isimli bir de deneme kitabı bulunuyor.</w:t>
      </w:r>
    </w:p>
    <w:p>
      <w:pPr>
        <w:pStyle w:val="Normal"/>
        <w:spacing w:lineRule="auto" w:line="240"/>
        <w:rPr>
          <w:rFonts w:ascii="Times New Roman" w:hAnsi="Times New Roman"/>
        </w:rPr>
      </w:pPr>
      <w:r>
        <w:rPr>
          <w:rFonts w:ascii="Times New Roman" w:hAnsi="Times New Roman"/>
          <w:sz w:val="24"/>
          <w:szCs w:val="24"/>
        </w:rPr>
        <w:t xml:space="preserve">Ketebe Yayınları, öykümüzün erken kaybettiği bu değerli ismin tüm hikâyelerini </w:t>
      </w:r>
      <w:r>
        <w:rPr>
          <w:rFonts w:ascii="Times New Roman" w:hAnsi="Times New Roman"/>
          <w:i/>
          <w:iCs/>
          <w:sz w:val="24"/>
          <w:szCs w:val="24"/>
        </w:rPr>
        <w:t>Muhayyer</w:t>
      </w:r>
      <w:r>
        <w:rPr>
          <w:rFonts w:ascii="Times New Roman" w:hAnsi="Times New Roman"/>
          <w:sz w:val="24"/>
          <w:szCs w:val="24"/>
        </w:rPr>
        <w:t>’de topladı. Öykülerinde naif bir kalbin dünyadaki sessiz yolculuğunu anlatan yazar, kendi sesini duymak için kendine çeper inşa eden kahramanlara hayat verdi. Modern çağın ruhu ve bedeniyle göz göze gelen, zamanın hırçın atlı süvarileriyle çarpışan ve neyi kaybettiğini hatırlamaya çalışan bu ruhlar, yaşadıkları dönemin sosyal olaylarına da kayıtsız kalamayanlardı.</w:t>
      </w:r>
    </w:p>
    <w:p>
      <w:pPr>
        <w:pStyle w:val="Normal"/>
        <w:spacing w:lineRule="auto" w:line="240"/>
        <w:rPr>
          <w:rFonts w:ascii="Times New Roman" w:hAnsi="Times New Roman"/>
        </w:rPr>
      </w:pPr>
      <w:r>
        <w:rPr>
          <w:rFonts w:ascii="Times New Roman" w:hAnsi="Times New Roman"/>
          <w:i/>
          <w:iCs/>
          <w:sz w:val="24"/>
          <w:szCs w:val="24"/>
        </w:rPr>
        <w:t>Muhayyer</w:t>
      </w:r>
      <w:r>
        <w:rPr>
          <w:rFonts w:ascii="Times New Roman" w:hAnsi="Times New Roman"/>
          <w:sz w:val="24"/>
          <w:szCs w:val="24"/>
        </w:rPr>
        <w:t>’de, dönemin sosyal meseleleri ile insanların ruh durumları berrakça zuhur ediyor. Değerlerin, inancın, dostluğun, şehrin ve mimarinin soluklandığı bu yerde, orman için kıymetli hazine addedilen yaşlı ağaçlara benzeyen ulu ve eşsiz ruhlara da özlem duyuluyor. Satır aralarında İran Devrimi, Sovyet Rusya’nın Afganistan’ı işgali, İran-Irak Savaşı ve 12 Eylül darbesi gibi önemli siyasi olaylar kendini gösteriyor.</w:t>
      </w:r>
    </w:p>
    <w:p>
      <w:pPr>
        <w:pStyle w:val="Normal"/>
        <w:spacing w:lineRule="auto" w:line="240"/>
        <w:rPr>
          <w:rFonts w:ascii="Times New Roman" w:hAnsi="Times New Roman"/>
        </w:rPr>
      </w:pPr>
      <w:r>
        <w:rPr>
          <w:rFonts w:ascii="Times New Roman" w:hAnsi="Times New Roman"/>
          <w:i/>
          <w:sz w:val="24"/>
          <w:szCs w:val="24"/>
        </w:rPr>
        <w:t>“</w:t>
      </w:r>
      <w:r>
        <w:rPr>
          <w:rFonts w:ascii="Times New Roman" w:hAnsi="Times New Roman"/>
          <w:i/>
          <w:sz w:val="24"/>
          <w:szCs w:val="24"/>
        </w:rPr>
        <w:t>Birbirimize bir adım daha yaklaştıracak dilden de, başka bir donanımdan da ebediyen yoksun olduğumuzu, kafama dank etmişçe anlayışım. Yine de derin, sıcak, sabırlı gözlerine bir an bakınca beni duyduğunu, beni insanlar içinde en çok onun duyduğunu görüşüm. Bu bakışıyla beni ömür boyu borçlu kılışı...”</w:t>
      </w:r>
    </w:p>
    <w:p>
      <w:pPr>
        <w:pStyle w:val="Normal"/>
        <w:spacing w:lineRule="auto" w:line="240"/>
        <w:rPr>
          <w:rFonts w:ascii="Times New Roman" w:hAnsi="Times New Roman"/>
        </w:rPr>
      </w:pPr>
      <w:r>
        <w:rPr>
          <w:rFonts w:ascii="Times New Roman" w:hAnsi="Times New Roman"/>
          <w:b/>
          <w:sz w:val="30"/>
          <w:szCs w:val="30"/>
        </w:rPr>
        <w:t xml:space="preserve">Vahşi Fabl </w:t>
      </w:r>
      <w:r>
        <w:rPr>
          <w:rFonts w:ascii="Times New Roman" w:hAnsi="Times New Roman"/>
          <w:b/>
          <w:sz w:val="30"/>
          <w:szCs w:val="30"/>
        </w:rPr>
        <w:t>(</w:t>
      </w:r>
      <w:r>
        <w:rPr>
          <w:rFonts w:ascii="Times New Roman" w:hAnsi="Times New Roman"/>
          <w:b/>
          <w:sz w:val="30"/>
          <w:szCs w:val="30"/>
        </w:rPr>
        <w:t>Cesar Vallejo</w:t>
      </w:r>
      <w:r>
        <w:rPr>
          <w:rFonts w:ascii="Times New Roman" w:hAnsi="Times New Roman"/>
          <w:b/>
          <w:sz w:val="30"/>
          <w:szCs w:val="30"/>
        </w:rPr>
        <w:t>)</w:t>
      </w:r>
    </w:p>
    <w:p>
      <w:pPr>
        <w:pStyle w:val="Normal"/>
        <w:spacing w:lineRule="auto" w:line="240"/>
        <w:rPr>
          <w:rFonts w:ascii="Times New Roman" w:hAnsi="Times New Roman"/>
        </w:rPr>
      </w:pPr>
      <w:r>
        <w:rPr>
          <w:rFonts w:ascii="Times New Roman" w:hAnsi="Times New Roman"/>
          <w:sz w:val="24"/>
          <w:szCs w:val="24"/>
        </w:rPr>
        <w:t xml:space="preserve">Latin Amerika edebiyatının önemli yazarlarından Cesar Vallejo’nun kaleme aldığı tüm kurmaca metinler </w:t>
      </w:r>
      <w:r>
        <w:rPr>
          <w:rFonts w:ascii="Times New Roman" w:hAnsi="Times New Roman"/>
          <w:i/>
          <w:iCs/>
          <w:sz w:val="24"/>
          <w:szCs w:val="24"/>
        </w:rPr>
        <w:t>Vahşi Fabl</w:t>
      </w:r>
      <w:r>
        <w:rPr>
          <w:rFonts w:ascii="Times New Roman" w:hAnsi="Times New Roman"/>
          <w:sz w:val="24"/>
          <w:szCs w:val="24"/>
        </w:rPr>
        <w:t xml:space="preserve">’da toplandı. Nesirlerinden çok şiirleriyle tanınan ve 20. yüzyılın en önemli yenilikçi şairleri arasında değerlendirilen Cesar Vallejo, 1892 yılında Peru’da doğdu. Çalkantılı bir yaşam öyküsüne sahip olan yazar, hayatını çevirmenlik ve öğretmenlik meslekleriyle destekleyerek ve gazetecilik yaparak sürdürdü. Şiirleriyle “evrensel şair”, “Dante’den sonra en büyük şair” gibi övgüler aldı. </w:t>
      </w:r>
    </w:p>
    <w:p>
      <w:pPr>
        <w:pStyle w:val="Normal"/>
        <w:spacing w:lineRule="auto" w:line="240"/>
        <w:rPr>
          <w:rFonts w:ascii="Times New Roman" w:hAnsi="Times New Roman"/>
        </w:rPr>
      </w:pPr>
      <w:r>
        <w:rPr>
          <w:rFonts w:ascii="Times New Roman" w:hAnsi="Times New Roman"/>
          <w:sz w:val="24"/>
          <w:szCs w:val="24"/>
        </w:rPr>
        <w:t>Metinlerde Cesar Vallejo’nun dikkatini Perulu madencilerin trajedisi de, Gotik bir aşk hikâyesi de, içinde bulunduğu ağır şartları anlayamayan zavallı bir çocuk da, bütün şaşaasıyla kurban ayini yöneten İnka imparatoru da çekiyordu. “Paco Yunque” adlı uzun öyküsü vatanı Peru’da bütün ilkokullarda okutulan Vallejo’nun öyküleri ve romanları, Beyza Fırat’ın titiz çevirisi ve kapsamlı sunuşuyla ilk kez Türkçe olarak yayımlandı.</w:t>
      </w:r>
    </w:p>
    <w:p>
      <w:pPr>
        <w:pStyle w:val="Normal"/>
        <w:spacing w:lineRule="auto" w:line="240"/>
        <w:rPr>
          <w:rFonts w:ascii="Times New Roman" w:hAnsi="Times New Roman"/>
        </w:rPr>
      </w:pPr>
      <w:r>
        <w:rPr>
          <w:rFonts w:ascii="Times New Roman" w:hAnsi="Times New Roman"/>
          <w:sz w:val="24"/>
          <w:szCs w:val="24"/>
        </w:rPr>
        <w:t xml:space="preserve">İzlenime ve imgeye dayalı kısa öyküler ile gotik ve toplumcu romanların bulunduğu </w:t>
      </w:r>
      <w:r>
        <w:rPr>
          <w:rFonts w:ascii="Times New Roman" w:hAnsi="Times New Roman"/>
          <w:i/>
          <w:iCs/>
          <w:sz w:val="24"/>
          <w:szCs w:val="24"/>
        </w:rPr>
        <w:t>Vahşi Fabl</w:t>
      </w:r>
      <w:r>
        <w:rPr>
          <w:rFonts w:ascii="Times New Roman" w:hAnsi="Times New Roman"/>
          <w:sz w:val="24"/>
          <w:szCs w:val="24"/>
        </w:rPr>
        <w:t>, yazarın özgün ve yeniliğini kaybetmeyen üslubunu yansıtıyor. Öykülerinde şiirsellik ve incelikli üslup kendini hemen gösteriyor. Geniş bir yelpazede ülkesinin zenginliğini ortaya koyan yazar, aslında okurları kendi Latin Amerikası’na çağırıyor.</w:t>
      </w:r>
    </w:p>
    <w:p>
      <w:pPr>
        <w:pStyle w:val="Normal"/>
        <w:spacing w:lineRule="auto" w:line="240"/>
        <w:rPr>
          <w:rFonts w:ascii="Times New Roman" w:hAnsi="Times New Roman"/>
        </w:rPr>
      </w:pPr>
      <w:r>
        <w:rPr>
          <w:rFonts w:ascii="Times New Roman" w:hAnsi="Times New Roman"/>
          <w:i/>
          <w:iCs/>
          <w:sz w:val="24"/>
          <w:szCs w:val="24"/>
        </w:rPr>
        <w:t>Vahşi Fabl</w:t>
      </w:r>
      <w:r>
        <w:rPr>
          <w:rFonts w:ascii="Times New Roman" w:hAnsi="Times New Roman"/>
          <w:sz w:val="24"/>
          <w:szCs w:val="24"/>
        </w:rPr>
        <w:t>’daki kurmaca metinler, Cesar Vallejo’nun şairliği kadar yazarlığının da ustalıklı olduğunun en büyük kanıtı.</w:t>
      </w:r>
    </w:p>
    <w:p>
      <w:pPr>
        <w:pStyle w:val="Normal"/>
        <w:spacing w:lineRule="auto" w:line="240"/>
        <w:rPr>
          <w:rFonts w:ascii="Times New Roman" w:hAnsi="Times New Roman"/>
        </w:rPr>
      </w:pPr>
      <w:r>
        <w:rPr>
          <w:rFonts w:ascii="Times New Roman" w:hAnsi="Times New Roman"/>
          <w:i/>
          <w:sz w:val="24"/>
          <w:szCs w:val="24"/>
        </w:rPr>
        <w:t>“</w:t>
      </w:r>
      <w:r>
        <w:rPr>
          <w:rFonts w:ascii="Times New Roman" w:hAnsi="Times New Roman"/>
          <w:i/>
          <w:sz w:val="24"/>
          <w:szCs w:val="24"/>
        </w:rPr>
        <w:t>Kimse suçlu değil. Ya da sonsuza kadar hepimiz suçluyuz”</w:t>
      </w:r>
      <w:r>
        <w:rPr>
          <w:rFonts w:ascii="Times New Roman" w:hAnsi="Times New Roman"/>
          <w:sz w:val="24"/>
          <w:szCs w:val="24"/>
        </w:rPr>
        <w:t xml:space="preserve"> da diyor Vallejo, </w:t>
      </w:r>
      <w:r>
        <w:rPr>
          <w:rFonts w:ascii="Times New Roman" w:hAnsi="Times New Roman"/>
          <w:i/>
          <w:sz w:val="24"/>
          <w:szCs w:val="24"/>
        </w:rPr>
        <w:t>“Ve her ikimiz de o an, dayanıklı, aralıksız, sert, sonsuz taş duvarla kapatılmış korkunç bir çaresizliği tadıyorduk”</w:t>
      </w:r>
      <w:r>
        <w:rPr>
          <w:rFonts w:ascii="Times New Roman" w:hAnsi="Times New Roman"/>
          <w:sz w:val="24"/>
          <w:szCs w:val="24"/>
        </w:rPr>
        <w:t xml:space="preserve"> da.</w:t>
      </w:r>
    </w:p>
    <w:p>
      <w:pPr>
        <w:pStyle w:val="Normal"/>
        <w:spacing w:lineRule="auto" w:line="240" w:before="0" w:after="200"/>
        <w:rPr>
          <w:rFonts w:ascii="Times New Roman" w:hAnsi="Times New Roman"/>
        </w:rPr>
      </w:pPr>
      <w:r>
        <w:rPr>
          <w:rFonts w:ascii="Times New Roman" w:hAnsi="Times New Roman"/>
          <w:sz w:val="24"/>
          <w:szCs w:val="24"/>
        </w:rPr>
        <w:t xml:space="preserve">Şiirle öykünün akrabalığını net bir şekilde gördüğünüz, toplumsal romanların içinde Latin Amerika’ya zamanda yolculuk yaptığınız </w:t>
      </w:r>
      <w:r>
        <w:rPr>
          <w:rFonts w:ascii="Times New Roman" w:hAnsi="Times New Roman"/>
          <w:i/>
          <w:iCs/>
          <w:sz w:val="24"/>
          <w:szCs w:val="24"/>
        </w:rPr>
        <w:t>Vahşi Fabl</w:t>
      </w:r>
      <w:r>
        <w:rPr>
          <w:rFonts w:ascii="Times New Roman" w:hAnsi="Times New Roman"/>
          <w:sz w:val="24"/>
          <w:szCs w:val="24"/>
        </w:rPr>
        <w:t>, türlerarası üslubuyla benzersiz bir okuma deneyimi vadediyor.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LibreOffice/7.1.2.2$Windows_X86_64 LibreOffice_project/8a45595d069ef5570103caea1b71cc9d82b2aae4</Application>
  <AppVersion>15.0000</AppVersion>
  <Pages>2</Pages>
  <Words>583</Words>
  <Characters>3904</Characters>
  <CharactersWithSpaces>4474</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2022-03-04T07:33:00Z</dcterms:created>
  <dc:creator>arrrzu@outlook.com</dc:creator>
  <dc:description/>
  <dc:language>tr-TR</dc:language>
  <cp:lastModifiedBy/>
  <dcterms:modified xsi:type="dcterms:W3CDTF">2022-04-06T10:44:18Z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